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我们升大班啦！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20230904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体验</w:t>
            </w:r>
            <w:r>
              <w:rPr>
                <w:rFonts w:ascii="宋体" w:hAnsi="宋体" w:eastAsia="宋体" w:cs="宋体"/>
                <w:sz w:val="24"/>
                <w:szCs w:val="24"/>
              </w:rPr>
              <w:t>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1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4"/>
                <w:szCs w:val="24"/>
              </w:rPr>
              <w:t>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2.骑乘电动车都要佩戴好头盔。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3.体验：如何正确佩戴头盔。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6.养成有序洗手、入厕、喝水等好习惯。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（五）防骗安全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1.有陌生人敲门怎么办?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①独自在家，把电视机或音响打开，让人误以为家里有人。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②把门锁好，不给陌生人开门。故意喊爸爸妈妈，说有不认识的人敲门，把坏人吓跑。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③如果来人说是父母同事，并能叫出你的名字，你也不能开门，但可以问他有什么事，记下告诉爸爸妈妈。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2.发现可疑陌生人跟踪，怎么办?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①往人多的地方走;找警察局或警察叔叔。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②找不到警察，可以到百货公司或商店，找店员借电话。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③千万注意不要被坏人追到小巷子或死胡同里，如果万一碰到这种情况，赶紧按别人家门铃或大叫"救命"。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④平时随身带哨子，以便遇到坏人时引起路人的注意。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3.求助电话：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报警电话：110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医疗急救：120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、消防火警：119、交通事故：122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pStyle w:val="17"/>
              <w:spacing w:before="0" w:beforeAutospacing="0" w:after="0" w:afterAutospacing="0" w:line="288" w:lineRule="auto"/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pStyle w:val="17"/>
              <w:spacing w:before="0" w:beforeAutospacing="0" w:after="0" w:afterAutospacing="0" w:line="288" w:lineRule="auto"/>
              <w:ind w:firstLine="480" w:firstLineChars="200"/>
              <w:jc w:val="both"/>
              <w:rPr>
                <w:rFonts w:hint="eastAsia" w:ascii="宋体" w:hAnsi="宋体" w:eastAsia="宋体"/>
                <w:color w:val="000000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/>
                <w:color w:val="000000"/>
              </w:rPr>
              <w:t>通过</w:t>
            </w:r>
            <w:r>
              <w:rPr>
                <w:rFonts w:hint="eastAsia" w:ascii="宋体" w:hAnsi="宋体" w:eastAsia="宋体"/>
                <w:color w:val="000000"/>
                <w:lang w:val="en-US" w:eastAsia="zh-CN"/>
              </w:rPr>
              <w:t>视频、图片</w:t>
            </w:r>
            <w:r>
              <w:rPr>
                <w:rFonts w:hint="eastAsia" w:ascii="宋体" w:hAnsi="宋体" w:eastAsia="宋体"/>
                <w:color w:val="000000"/>
              </w:rPr>
              <w:t>，激发幼儿的学习兴趣，丰富幼儿的已有经验。</w:t>
            </w:r>
          </w:p>
          <w:p>
            <w:pPr>
              <w:pStyle w:val="17"/>
              <w:spacing w:before="0" w:beforeAutospacing="0" w:after="0" w:afterAutospacing="0" w:line="288" w:lineRule="auto"/>
              <w:ind w:firstLine="480" w:firstLineChars="200"/>
              <w:jc w:val="both"/>
              <w:rPr>
                <w:rFonts w:hint="eastAsia" w:ascii="宋体" w:hAnsi="宋体" w:eastAsia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color w:val="000000"/>
              </w:rPr>
              <w:t>让孩子在玩中学，</w:t>
            </w:r>
            <w:r>
              <w:rPr>
                <w:rFonts w:hint="eastAsia" w:ascii="宋体" w:hAnsi="宋体" w:eastAsia="宋体"/>
                <w:color w:val="000000"/>
                <w:lang w:val="en-US" w:eastAsia="zh-CN"/>
              </w:rPr>
              <w:t>体验正确戴头盔的方法，</w:t>
            </w:r>
            <w:r>
              <w:rPr>
                <w:rFonts w:hint="eastAsia" w:ascii="宋体" w:hAnsi="宋体" w:eastAsia="宋体"/>
                <w:color w:val="000000"/>
              </w:rPr>
              <w:t>知道遵守交通规则的重要性，提升安全意识。</w:t>
            </w:r>
          </w:p>
          <w:p>
            <w:pPr>
              <w:pStyle w:val="17"/>
              <w:spacing w:before="0" w:beforeAutospacing="0" w:after="0" w:afterAutospacing="0" w:line="288" w:lineRule="auto"/>
              <w:ind w:firstLine="480" w:firstLineChars="200"/>
              <w:jc w:val="both"/>
              <w:rPr>
                <w:rFonts w:hint="eastAsia" w:ascii="宋体" w:hAnsi="宋体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lang w:val="en-US" w:eastAsia="zh-CN"/>
              </w:rPr>
              <w:t>不足与建议</w:t>
            </w:r>
            <w:r>
              <w:rPr>
                <w:rFonts w:hint="eastAsia" w:ascii="宋体" w:hAnsi="宋体" w:eastAsia="宋体" w:cs="Times New Roman"/>
                <w:color w:val="000000"/>
                <w:lang w:val="en-US" w:eastAsia="zh-CN"/>
              </w:rPr>
              <w:t>：</w:t>
            </w:r>
          </w:p>
          <w:p>
            <w:pPr>
              <w:pStyle w:val="17"/>
              <w:numPr>
                <w:ilvl w:val="0"/>
                <w:numId w:val="2"/>
              </w:numPr>
              <w:spacing w:before="0" w:beforeAutospacing="0" w:after="0" w:afterAutospacing="0" w:line="288" w:lineRule="auto"/>
              <w:ind w:firstLine="480" w:firstLineChars="200"/>
              <w:jc w:val="both"/>
              <w:rPr>
                <w:rFonts w:hint="eastAsia" w:ascii="宋体" w:hAnsi="宋体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教学方式不够直观形象。</w:t>
            </w:r>
            <w:r>
              <w:rPr>
                <w:rFonts w:hint="eastAsia" w:ascii="宋体" w:hAnsi="宋体" w:eastAsia="宋体" w:cs="Times New Roman"/>
                <w:color w:val="000000"/>
                <w:lang w:val="en-US" w:eastAsia="zh-CN"/>
              </w:rPr>
              <w:t>孩子对于上下楼梯不太了解，</w:t>
            </w:r>
            <w:r>
              <w:rPr>
                <w:rFonts w:hint="eastAsia" w:ascii="宋体" w:hAnsi="宋体" w:eastAsia="宋体" w:cs="Times New Roman"/>
                <w:color w:val="000000"/>
              </w:rPr>
              <w:t>可以让孩子看一些发生危险的视频，让孩子更直观清晰的意识到楼梯上的安全隐患，这样孩子也会更加重视上下楼梯的问题。</w:t>
            </w:r>
          </w:p>
          <w:p>
            <w:pPr>
              <w:pStyle w:val="17"/>
              <w:numPr>
                <w:ilvl w:val="0"/>
                <w:numId w:val="0"/>
              </w:numPr>
              <w:spacing w:before="0" w:beforeAutospacing="0" w:after="0" w:afterAutospacing="0" w:line="288" w:lineRule="auto"/>
              <w:jc w:val="both"/>
              <w:rPr>
                <w:rFonts w:hint="eastAsia" w:ascii="宋体" w:hAnsi="宋体" w:eastAsia="宋体" w:cs="Times New Roman"/>
                <w:color w:val="000000"/>
                <w:lang w:val="en-US" w:eastAsia="zh-CN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户外活动安全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在户外活动中如何玩，才能更好地保护自己。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滑梯、户外活动的照片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(一)故事导入，播放PPT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1.小熊怎么了？它为什么总是受伤？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2.那我们在户外活动时要注意些什么呢？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（二）出示滑滑梯，谈论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怎样玩滑梯?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提问：1.玩滑梯的时候要注意些什么？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2.人多的时候应该怎么办？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平衡木：走时要排队，不能推，眼睛不能东张西望。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水池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要穿好衣服，不要把衣服弄湿。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跳竹竿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跟节奏，慢慢跳。不要打到小朋友的脚。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以故事导入活动，激发幼儿的兴趣，吸引幼儿参与其中。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出示图片，引发幼儿讨论，让幼儿重视户外活动安全。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asciiTheme="minorEastAsia" w:hAnsiTheme="minorEastAsia"/>
                <w:bCs/>
                <w:sz w:val="24"/>
                <w:szCs w:val="24"/>
                <w:lang w:val="en-US" w:eastAsia="zh-CN"/>
              </w:rPr>
              <w:t>1.互动的延续性可以增强，可以联系到户外滑滑梯等区域，让幼儿玩中学。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防踩踏安全教育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default" w:eastAsia="宋体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 学习防踩踏自救方法，增强安全意识。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293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防踩踏PPT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防踩踏安全教育视频。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发觉拥挤的人群向着自己行走的方向拥来时，应该马上避到一旁，不要奔跑，以免摔倒。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如果路边有超市、理发店等可以暂时躲避的地方，可以暂避一时。记住不要逆着人流前进，那样非常容易被推倒在地。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若已经陷入人群之中，一定要先稳住双脚。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遭遇拥挤的人流时，一定不要采用体位前倾或者低重心的姿势，即便鞋子被踩掉，也不要贸然弯腰提鞋或系鞋带。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（5）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在拥挤的人群中，要时刻保持警惕，当发现有人情绪不对，或人群开始骚动时，就要做好准备保护自己。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(我们小手要扶好扶手，靠右行走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（三）观看防踩踏安全视频，学习自救知识。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1.图片导入，激发幼儿的学习兴趣，丰富幼儿的已有经验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2.利用游戏、视频等多种方式培养幼儿的自我保护意识，提升幼儿的自我保护能力。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1.孩子对于踩踏事件没有很清楚的认知，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光靠一节课的学习远远不够，需要渗透在幼儿的一日生活的各个环节中，帮助他们培养自我保护意识和能力。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国庆假期安全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numId w:val="0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了解安全的重要性。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掌握安全知识，培养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“珍爱生命，安全第一”的意识。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3.引导幼儿度过一个安全、愉快的国庆假期。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假期安全PPT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交通安全: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自觉遵守交通规则，不在公路上跑闹、玩耍。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横穿公路要走斑马线、人行道等，不得随意横穿。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严禁在公路上骑自行车。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遵守公共秩序，排队等车，车未停稳不得靠近车辆，上下车时不拥挤。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文明乘车，乘车时要系好安全带或抓牢扶手。不坐破旧车辆。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(二)防溺水、用电、防火安全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1.不要到河边、水库、池塘、水井等危险的地方玩耍、洗澡。遇到溺水者要呼救，不可亲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自去救人。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2.要在家长的指导下逐步学会使用家用电器。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3.不要乱动、乱接电线、灯头、插座等。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4.不要在标有“高压危险”的地方玩耍。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5.不准玩火，不得携带火种，发现火灾不得逞能上前扑火，要及时报告大人或报警。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（三）旅游安全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一旦与大人走失，应在原地等待，并吹响随身携带的笛子或哨子。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2.跟好 大人，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尽量寸步不离，一时找不到应该到娱乐场所、玩具柜台、食品巨台、楼上、楼下等吸引孩子的场所寻找，也可以请他人相助，或把守出口，及时&amp;警。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让儿童穿长袖长裤衣服，备好驱蚊药水，防止蚊虫叮咬。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告诉孩子不要单独游览“宠物区”，不要给宠物喂食。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穿着软底防滑鞋，注意脚下安全。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注意饮食卫生。出游时。要适当增加营养。对各地的美味佳肴、风味小吃等应以品尝为主，一次不宜吃得过多，更不能暴饮暴食，以免引起消化不良。还要注意饮食卫生，不吃不洁、生冷食物，防止病毒性肝炎、痢疾、伤寒等肠道传染病从口而入。</w:t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亮点：</w:t>
            </w:r>
          </w:p>
          <w:p>
            <w:pPr>
              <w:numPr>
                <w:numId w:val="0"/>
              </w:numPr>
              <w:ind w:left="360" w:leftChars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通过图片、视频等形式让幼儿明白安全的重要性。</w:t>
            </w:r>
          </w:p>
          <w:p>
            <w:pPr>
              <w:numPr>
                <w:numId w:val="0"/>
              </w:numPr>
              <w:ind w:left="360" w:leftChars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numPr>
                <w:numId w:val="0"/>
              </w:numPr>
              <w:ind w:left="360" w:leftChars="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1.缺乏互动性，让幼儿亲自体验，可以设置一些游戏，提高趣味性。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BCE6A"/>
    <w:multiLevelType w:val="singleLevel"/>
    <w:tmpl w:val="A36BCE6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47F084D"/>
    <w:multiLevelType w:val="singleLevel"/>
    <w:tmpl w:val="F47F08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E368AE1"/>
    <w:multiLevelType w:val="singleLevel"/>
    <w:tmpl w:val="FE368A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58977FE"/>
    <w:multiLevelType w:val="singleLevel"/>
    <w:tmpl w:val="758977F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EEC294B"/>
    <w:rsid w:val="3FAE0B76"/>
    <w:rsid w:val="40AD420F"/>
    <w:rsid w:val="42473EFF"/>
    <w:rsid w:val="47379F15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DAE39B9"/>
    <w:rsid w:val="62B91024"/>
    <w:rsid w:val="63ED9E4D"/>
    <w:rsid w:val="660C498C"/>
    <w:rsid w:val="664F7993"/>
    <w:rsid w:val="66F9092D"/>
    <w:rsid w:val="6A2F203F"/>
    <w:rsid w:val="72FF8A9D"/>
    <w:rsid w:val="754F5FB4"/>
    <w:rsid w:val="79FDF2F3"/>
    <w:rsid w:val="7CE43CFA"/>
    <w:rsid w:val="FCF678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customStyle="1" w:styleId="17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3</TotalTime>
  <ScaleCrop>false</ScaleCrop>
  <LinksUpToDate>false</LinksUpToDate>
  <CharactersWithSpaces>1155</CharactersWithSpaces>
  <Application>WPS Office_6.2.0.8299_F1E327BC-269C-435d-A152-05C5408002CA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椿</cp:lastModifiedBy>
  <cp:lastPrinted>2021-03-30T06:14:00Z</cp:lastPrinted>
  <dcterms:modified xsi:type="dcterms:W3CDTF">2023-10-06T14:14:48Z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2052-6.2.0.8299</vt:lpwstr>
  </property>
  <property fmtid="{D5CDD505-2E9C-101B-9397-08002B2CF9AE}" pid="3" name="KSORubyTemplateID" linkTarget="0">
    <vt:lpwstr>6</vt:lpwstr>
  </property>
  <property fmtid="{D5CDD505-2E9C-101B-9397-08002B2CF9AE}" pid="4" name="ICV">
    <vt:lpwstr>A7E591CC37545B7C5B3709657281354B_43</vt:lpwstr>
  </property>
</Properties>
</file>